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499" w:rsidRDefault="005901D7" w:rsidP="003A1499">
      <w:pPr>
        <w:rPr>
          <w:noProof/>
          <w:sz w:val="28"/>
          <w:szCs w:val="28"/>
        </w:rPr>
      </w:pPr>
      <w:r w:rsidRPr="005901D7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in;margin-top:.55pt;width:253.55pt;height:143pt;z-index:251661312" stroked="f">
            <v:textbox style="mso-next-textbox:#_x0000_s1026">
              <w:txbxContent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сельского поселения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Татар-Улкановский</w:t>
                  </w:r>
                  <w:proofErr w:type="spellEnd"/>
                  <w:r>
                    <w:rPr>
                      <w:b/>
                    </w:rPr>
                    <w:t xml:space="preserve"> сельсовет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муниципального района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Туймазинский район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rPr>
                      <w:b/>
                    </w:rPr>
                    <w:t>Республики Башкортостан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t>452773, Туймазинский район,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proofErr w:type="spellStart"/>
                  <w:r>
                    <w:t>с.Татар-Улканово</w:t>
                  </w:r>
                  <w:proofErr w:type="spellEnd"/>
                  <w:r>
                    <w:t>, ул. Ленина 1 б,</w:t>
                  </w:r>
                </w:p>
                <w:p w:rsidR="003A1499" w:rsidRDefault="003A1499" w:rsidP="003A1499">
                  <w:pPr>
                    <w:ind w:right="957"/>
                    <w:jc w:val="center"/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ind w:right="957"/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ind w:right="957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ИНН 0244002387  ОГРН 1020202217595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3A1499" w:rsidRDefault="005901D7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  <w:r w:rsidRPr="005901D7">
        <w:pict>
          <v:shape id="_x0000_s1027" type="#_x0000_t202" style="position:absolute;margin-left:-21.85pt;margin-top:.35pt;width:237.6pt;height:127.1pt;z-index:251662336" stroked="f">
            <v:textbox style="mso-next-textbox:#_x0000_s1027">
              <w:txbxContent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rFonts w:ascii="TimBashk" w:hAnsi="TimBashk"/>
                      <w:b/>
                    </w:rPr>
                    <w:t>БашкортостанРеспубликасы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Туймазы районы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rFonts w:ascii="Lucida Sans Unicode" w:eastAsia="Batang" w:hAnsi="Lucida Sans Unicode" w:cs="Lucida Sans Unicode"/>
                      <w:b/>
                    </w:rPr>
                  </w:pPr>
                  <w:proofErr w:type="spellStart"/>
                  <w:r>
                    <w:rPr>
                      <w:b/>
                    </w:rPr>
                    <w:t>муниципаль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la-Latn"/>
                    </w:rPr>
                    <w:t>районыны</w:t>
                  </w:r>
                  <w:proofErr w:type="spellStart"/>
                  <w:r>
                    <w:rPr>
                      <w:b/>
                    </w:rPr>
                    <w:t>н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  <w:lang w:val="be-BY"/>
                    </w:rPr>
                    <w:t>Татар-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Олкан</w:t>
                  </w:r>
                  <w:r>
                    <w:rPr>
                      <w:b/>
                      <w:lang w:val="be-BY"/>
                    </w:rPr>
                    <w:t xml:space="preserve"> ауыл</w:t>
                  </w:r>
                  <w:r>
                    <w:rPr>
                      <w:b/>
                    </w:rPr>
                    <w:t xml:space="preserve"> 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proofErr w:type="spellStart"/>
                  <w:r>
                    <w:rPr>
                      <w:b/>
                    </w:rPr>
                    <w:t>ауыл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би</w:t>
                  </w:r>
                  <w:proofErr w:type="spellEnd"/>
                  <w:r>
                    <w:rPr>
                      <w:b/>
                      <w:lang w:val="be-BY"/>
                    </w:rPr>
                    <w:t>л</w:t>
                  </w:r>
                  <w:proofErr w:type="spellStart"/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r>
                    <w:rPr>
                      <w:b/>
                    </w:rPr>
                    <w:t>м</w:t>
                  </w:r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proofErr w:type="spellEnd"/>
                  <w:r>
                    <w:rPr>
                      <w:rFonts w:ascii="Arial New Bash" w:hAnsi="Arial New Bash"/>
                      <w:b/>
                      <w:lang w:val="be-BY"/>
                    </w:rPr>
                    <w:t>h</w:t>
                  </w:r>
                  <w:r>
                    <w:rPr>
                      <w:b/>
                    </w:rPr>
                    <w:t xml:space="preserve">е 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</w:pPr>
                  <w:r>
                    <w:rPr>
                      <w:lang w:val="be-BY"/>
                    </w:rPr>
                    <w:t>452773, Туймазы районы,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r>
                    <w:rPr>
                      <w:lang w:val="be-BY"/>
                    </w:rPr>
                    <w:t>Татар-Олкан ауылы</w:t>
                  </w:r>
                  <w:r>
                    <w:t xml:space="preserve">, </w:t>
                  </w:r>
                  <w:r>
                    <w:rPr>
                      <w:lang w:val="be-BY"/>
                    </w:rPr>
                    <w:t xml:space="preserve">Ленин урамы,1 </w:t>
                  </w:r>
                  <w:r>
                    <w:t>б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ИНН 0244002387      ОГРН 1020202217595</w:t>
                  </w:r>
                </w:p>
                <w:p w:rsidR="003A1499" w:rsidRDefault="003A1499" w:rsidP="003A1499">
                  <w:pPr>
                    <w:rPr>
                      <w:sz w:val="16"/>
                      <w:szCs w:val="16"/>
                    </w:rPr>
                  </w:pPr>
                </w:p>
                <w:p w:rsidR="003A1499" w:rsidRDefault="003A1499" w:rsidP="003A1499">
                  <w:pPr>
                    <w:rPr>
                      <w:b/>
                    </w:rPr>
                  </w:pPr>
                </w:p>
                <w:p w:rsidR="003A1499" w:rsidRDefault="003A1499" w:rsidP="003A1499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b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452773 Туймазы районы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Татар-Олкан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ауылы</w:t>
                  </w:r>
                  <w:proofErr w:type="spellEnd"/>
                  <w:r>
                    <w:rPr>
                      <w:sz w:val="16"/>
                    </w:rPr>
                    <w:t>, Ленин урамы,1,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Тел 3-82-35</w:t>
                  </w:r>
                </w:p>
                <w:p w:rsidR="003A1499" w:rsidRDefault="003A1499" w:rsidP="003A1499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</w:txbxContent>
            </v:textbox>
          </v:shape>
        </w:pict>
      </w:r>
      <w:r w:rsidR="003A149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118745</wp:posOffset>
            </wp:positionV>
            <wp:extent cx="806450" cy="856615"/>
            <wp:effectExtent l="19050" t="0" r="0" b="0"/>
            <wp:wrapSquare wrapText="bothSides"/>
            <wp:docPr id="2" name="Рисунок 2" descr="герб 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Bdr>
          <w:bottom w:val="double" w:sz="6" w:space="1" w:color="auto"/>
        </w:pBdr>
        <w:spacing w:after="0"/>
        <w:jc w:val="center"/>
        <w:rPr>
          <w:sz w:val="28"/>
          <w:szCs w:val="28"/>
        </w:rPr>
      </w:pPr>
    </w:p>
    <w:p w:rsidR="003A1499" w:rsidRPr="00045FAF" w:rsidRDefault="003A1499" w:rsidP="003A14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FAF">
        <w:rPr>
          <w:rFonts w:ascii="Times New Roman" w:hAnsi="Times New Roman" w:cs="Times New Roman"/>
          <w:b/>
          <w:sz w:val="28"/>
          <w:szCs w:val="28"/>
        </w:rPr>
        <w:t xml:space="preserve">ҠAPAP                                                                     РЕШЕНИЕ  </w:t>
      </w:r>
    </w:p>
    <w:p w:rsidR="006F55A0" w:rsidRDefault="006F55A0" w:rsidP="003A1499">
      <w:pPr>
        <w:spacing w:after="0"/>
        <w:jc w:val="center"/>
        <w:rPr>
          <w:b/>
          <w:sz w:val="28"/>
          <w:szCs w:val="28"/>
        </w:rPr>
      </w:pPr>
    </w:p>
    <w:p w:rsidR="003A1499" w:rsidRPr="00125CB3" w:rsidRDefault="00CF19EA" w:rsidP="003A1499">
      <w:pPr>
        <w:tabs>
          <w:tab w:val="left" w:pos="87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5CB3">
        <w:rPr>
          <w:rFonts w:ascii="Times New Roman" w:hAnsi="Times New Roman" w:cs="Times New Roman"/>
          <w:sz w:val="28"/>
          <w:szCs w:val="28"/>
        </w:rPr>
        <w:t xml:space="preserve"> «</w:t>
      </w:r>
      <w:r w:rsidR="00045FAF">
        <w:rPr>
          <w:rFonts w:ascii="Times New Roman" w:hAnsi="Times New Roman" w:cs="Times New Roman"/>
          <w:sz w:val="28"/>
          <w:szCs w:val="28"/>
        </w:rPr>
        <w:t>2</w:t>
      </w:r>
      <w:r w:rsidR="00A219AE">
        <w:rPr>
          <w:rFonts w:ascii="Times New Roman" w:hAnsi="Times New Roman" w:cs="Times New Roman"/>
          <w:sz w:val="28"/>
          <w:szCs w:val="28"/>
        </w:rPr>
        <w:t>8</w:t>
      </w:r>
      <w:r w:rsidR="0049147A" w:rsidRPr="00125CB3">
        <w:rPr>
          <w:rFonts w:ascii="Times New Roman" w:hAnsi="Times New Roman" w:cs="Times New Roman"/>
          <w:sz w:val="28"/>
          <w:szCs w:val="28"/>
        </w:rPr>
        <w:t xml:space="preserve">» </w:t>
      </w:r>
      <w:r w:rsidR="00AC27FE">
        <w:rPr>
          <w:rFonts w:ascii="Times New Roman" w:hAnsi="Times New Roman" w:cs="Times New Roman"/>
          <w:sz w:val="28"/>
          <w:szCs w:val="28"/>
        </w:rPr>
        <w:t>апрель</w:t>
      </w:r>
      <w:r w:rsidR="00125CB3" w:rsidRPr="00125CB3">
        <w:rPr>
          <w:rFonts w:ascii="Times New Roman" w:hAnsi="Times New Roman" w:cs="Times New Roman"/>
          <w:sz w:val="28"/>
          <w:szCs w:val="28"/>
        </w:rPr>
        <w:t xml:space="preserve"> </w:t>
      </w:r>
      <w:r w:rsidR="00AC27FE">
        <w:rPr>
          <w:rFonts w:ascii="Times New Roman" w:hAnsi="Times New Roman" w:cs="Times New Roman"/>
          <w:sz w:val="28"/>
          <w:szCs w:val="28"/>
        </w:rPr>
        <w:t>2021</w:t>
      </w:r>
      <w:r w:rsidR="003A1499" w:rsidRPr="00125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0123" w:rsidRPr="00125CB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AC0123" w:rsidRPr="00125CB3">
        <w:rPr>
          <w:rFonts w:ascii="Times New Roman" w:hAnsi="Times New Roman" w:cs="Times New Roman"/>
          <w:sz w:val="28"/>
          <w:szCs w:val="28"/>
        </w:rPr>
        <w:t xml:space="preserve">.                      №  </w:t>
      </w:r>
      <w:r w:rsidR="00045FAF">
        <w:rPr>
          <w:rFonts w:ascii="Times New Roman" w:hAnsi="Times New Roman" w:cs="Times New Roman"/>
          <w:sz w:val="28"/>
          <w:szCs w:val="28"/>
        </w:rPr>
        <w:t>100</w:t>
      </w:r>
      <w:r w:rsidR="003A1499" w:rsidRPr="00125CB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219AE">
        <w:rPr>
          <w:rFonts w:ascii="Times New Roman" w:hAnsi="Times New Roman" w:cs="Times New Roman"/>
          <w:sz w:val="28"/>
          <w:szCs w:val="28"/>
        </w:rPr>
        <w:t xml:space="preserve">  </w:t>
      </w:r>
      <w:r w:rsidR="003A1499" w:rsidRPr="00125CB3">
        <w:rPr>
          <w:rFonts w:ascii="Times New Roman" w:hAnsi="Times New Roman" w:cs="Times New Roman"/>
          <w:sz w:val="28"/>
          <w:szCs w:val="28"/>
        </w:rPr>
        <w:t xml:space="preserve">  </w:t>
      </w:r>
      <w:r w:rsidRPr="00125CB3">
        <w:rPr>
          <w:rFonts w:ascii="Times New Roman" w:hAnsi="Times New Roman" w:cs="Times New Roman"/>
          <w:sz w:val="28"/>
          <w:szCs w:val="28"/>
        </w:rPr>
        <w:t>«</w:t>
      </w:r>
      <w:r w:rsidR="00045FAF">
        <w:rPr>
          <w:rFonts w:ascii="Times New Roman" w:hAnsi="Times New Roman" w:cs="Times New Roman"/>
          <w:sz w:val="28"/>
          <w:szCs w:val="28"/>
        </w:rPr>
        <w:t>2</w:t>
      </w:r>
      <w:r w:rsidR="00A219AE">
        <w:rPr>
          <w:rFonts w:ascii="Times New Roman" w:hAnsi="Times New Roman" w:cs="Times New Roman"/>
          <w:sz w:val="28"/>
          <w:szCs w:val="28"/>
        </w:rPr>
        <w:t>8</w:t>
      </w:r>
      <w:r w:rsidR="0049147A" w:rsidRPr="00125CB3">
        <w:rPr>
          <w:rFonts w:ascii="Times New Roman" w:hAnsi="Times New Roman" w:cs="Times New Roman"/>
          <w:sz w:val="28"/>
          <w:szCs w:val="28"/>
        </w:rPr>
        <w:t xml:space="preserve">» </w:t>
      </w:r>
      <w:r w:rsidR="00AC27FE">
        <w:rPr>
          <w:rFonts w:ascii="Times New Roman" w:hAnsi="Times New Roman" w:cs="Times New Roman"/>
          <w:sz w:val="28"/>
          <w:szCs w:val="28"/>
        </w:rPr>
        <w:t>апреля 2021</w:t>
      </w:r>
      <w:r w:rsidR="003A1499" w:rsidRPr="00125CB3">
        <w:rPr>
          <w:rFonts w:ascii="Times New Roman" w:hAnsi="Times New Roman" w:cs="Times New Roman"/>
          <w:sz w:val="28"/>
          <w:szCs w:val="28"/>
        </w:rPr>
        <w:t>г.</w:t>
      </w:r>
    </w:p>
    <w:p w:rsidR="003A1499" w:rsidRPr="00125CB3" w:rsidRDefault="003A1499" w:rsidP="003A1499">
      <w:pPr>
        <w:tabs>
          <w:tab w:val="left" w:pos="87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219AE" w:rsidRPr="00A219AE" w:rsidRDefault="00A219AE" w:rsidP="00A219AE">
      <w:pPr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 xml:space="preserve">О внесении изменений и дополнений в решение Совета сельского поселения </w:t>
      </w:r>
      <w:proofErr w:type="spellStart"/>
      <w:r w:rsidRPr="00A219AE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A219AE">
        <w:rPr>
          <w:rFonts w:ascii="Times New Roman" w:hAnsi="Times New Roman" w:cs="Times New Roman"/>
          <w:sz w:val="26"/>
          <w:szCs w:val="26"/>
        </w:rPr>
        <w:t xml:space="preserve"> сельсовет Республики Башкортостан от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A219AE">
        <w:rPr>
          <w:rFonts w:ascii="Times New Roman" w:hAnsi="Times New Roman" w:cs="Times New Roman"/>
          <w:sz w:val="26"/>
          <w:szCs w:val="26"/>
        </w:rPr>
        <w:t xml:space="preserve"> декабря 2020 года № </w:t>
      </w:r>
      <w:r>
        <w:rPr>
          <w:rFonts w:ascii="Times New Roman" w:hAnsi="Times New Roman" w:cs="Times New Roman"/>
          <w:sz w:val="26"/>
          <w:szCs w:val="26"/>
        </w:rPr>
        <w:t xml:space="preserve">78 </w:t>
      </w:r>
      <w:r w:rsidRPr="00A219AE">
        <w:rPr>
          <w:rFonts w:ascii="Times New Roman" w:hAnsi="Times New Roman" w:cs="Times New Roman"/>
          <w:sz w:val="26"/>
          <w:szCs w:val="26"/>
        </w:rPr>
        <w:t xml:space="preserve">«О бюджете сельского поселения </w:t>
      </w:r>
      <w:proofErr w:type="spellStart"/>
      <w:r w:rsidRPr="00A219AE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A219AE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</w:t>
      </w:r>
    </w:p>
    <w:p w:rsid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 xml:space="preserve">В соответствии со ст. 83, 96  Бюджетного кодекса Российской Федерации Совет  сельского поселения </w:t>
      </w:r>
      <w:proofErr w:type="spellStart"/>
      <w:r w:rsidRPr="00A219AE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A219AE">
        <w:rPr>
          <w:rFonts w:ascii="Times New Roman" w:hAnsi="Times New Roman" w:cs="Times New Roman"/>
          <w:sz w:val="26"/>
          <w:szCs w:val="26"/>
        </w:rPr>
        <w:t xml:space="preserve"> сельсовет  муниципального района Туймазинский  район  Республики  Башкортостан  Р Е Ш И Л:</w:t>
      </w:r>
    </w:p>
    <w:p w:rsidR="00A219AE" w:rsidRPr="00A219AE" w:rsidRDefault="00A219AE" w:rsidP="00A219AE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 xml:space="preserve">Внести следующие изменения и дополнения в решение Совета сельского поселения </w:t>
      </w:r>
      <w:proofErr w:type="spellStart"/>
      <w:r w:rsidRPr="00A219AE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A219AE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от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A219AE">
        <w:rPr>
          <w:rFonts w:ascii="Times New Roman" w:hAnsi="Times New Roman" w:cs="Times New Roman"/>
          <w:sz w:val="26"/>
          <w:szCs w:val="26"/>
        </w:rPr>
        <w:t xml:space="preserve"> декабря 2020 года № </w:t>
      </w:r>
      <w:r>
        <w:rPr>
          <w:rFonts w:ascii="Times New Roman" w:hAnsi="Times New Roman" w:cs="Times New Roman"/>
          <w:sz w:val="26"/>
          <w:szCs w:val="26"/>
        </w:rPr>
        <w:t>78</w:t>
      </w:r>
      <w:r w:rsidRPr="00A219AE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</w:t>
      </w:r>
      <w:proofErr w:type="spellStart"/>
      <w:r w:rsidRPr="00A219AE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A219AE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годов»:</w:t>
      </w:r>
    </w:p>
    <w:p w:rsidR="00A219AE" w:rsidRPr="00A219AE" w:rsidRDefault="00A219AE" w:rsidP="00A219A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>Пункт 1 изложить в следующей редакции: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 xml:space="preserve">«Утвердить основные характеристики бюджета сельского поселения </w:t>
      </w:r>
      <w:proofErr w:type="spellStart"/>
      <w:r w:rsidRPr="00A219AE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A219AE">
        <w:rPr>
          <w:rFonts w:ascii="Times New Roman" w:hAnsi="Times New Roman" w:cs="Times New Roman"/>
          <w:sz w:val="26"/>
          <w:szCs w:val="26"/>
        </w:rPr>
        <w:t xml:space="preserve"> сельсовет  муниципального района Туймазинский  район  Республики Башкортостан (далее - бюджет сельского поселения) на 2021 год: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>прогнозируемый общий объем доходов бюджета сельского поселения в сумме 6301,1 тыс. рублей;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>общий объем расходов бюджета сельского поселения в сумме 6528,8 тыс. рублей. дефицит бюджета сельского поселения в сумме 227,7 тыс. рублей.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lastRenderedPageBreak/>
        <w:t>Утвердить  источники финансирования дефицита бюджета сельского поселения на 2021 год согласно приложению № 1 к настоящему решению»;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 xml:space="preserve">1.2. Внести изменения в приложение № 4 согласно приложению № 1 к настоящему решению; 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 xml:space="preserve">1.3. Внести изменения в приложение № 6 согласно приложению № 2 к настоящему решению; 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>1.4. Внести изменения в приложение № 8 согласно приложению № 3 к настоящему решению;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>1.5. Внести изменения в приложение № 10 согласно приложению № 4 к настоящему решению.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 xml:space="preserve">2. Настоящее решение обнародовать в здании Администрации сельского поселения (с. </w:t>
      </w:r>
      <w:proofErr w:type="spellStart"/>
      <w:r w:rsidRPr="00A219AE">
        <w:rPr>
          <w:rFonts w:ascii="Times New Roman" w:hAnsi="Times New Roman" w:cs="Times New Roman"/>
          <w:sz w:val="26"/>
          <w:szCs w:val="26"/>
        </w:rPr>
        <w:t>Татар-Улканово</w:t>
      </w:r>
      <w:proofErr w:type="spellEnd"/>
      <w:r w:rsidRPr="00A219AE">
        <w:rPr>
          <w:rFonts w:ascii="Times New Roman" w:hAnsi="Times New Roman" w:cs="Times New Roman"/>
          <w:sz w:val="26"/>
          <w:szCs w:val="26"/>
        </w:rPr>
        <w:t>, ул. Ленина, 1б) и разместить на сайте сельского поселения.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>3. Утвердить изменения, вносимые в течение 2021 года, в сводной росписи бюджета сельского поселения.</w:t>
      </w:r>
    </w:p>
    <w:p w:rsidR="00A219AE" w:rsidRPr="00A219AE" w:rsidRDefault="00A219AE" w:rsidP="00A219A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AE">
        <w:rPr>
          <w:rFonts w:ascii="Times New Roman" w:hAnsi="Times New Roman" w:cs="Times New Roman"/>
          <w:sz w:val="26"/>
          <w:szCs w:val="26"/>
        </w:rPr>
        <w:t>4. Контроль за исполнением настоящего решения возложить на постоянную комиссию по бюджету, налогам, вопросам муниципальной собственности.</w:t>
      </w:r>
    </w:p>
    <w:p w:rsidR="00045FAF" w:rsidRDefault="00045FAF" w:rsidP="00045FAF">
      <w:pPr>
        <w:jc w:val="both"/>
        <w:rPr>
          <w:sz w:val="26"/>
          <w:szCs w:val="26"/>
        </w:rPr>
      </w:pPr>
    </w:p>
    <w:p w:rsidR="00045FAF" w:rsidRDefault="00045FAF" w:rsidP="00045FAF">
      <w:pPr>
        <w:jc w:val="both"/>
        <w:rPr>
          <w:sz w:val="26"/>
          <w:szCs w:val="26"/>
        </w:rPr>
      </w:pPr>
    </w:p>
    <w:p w:rsidR="003A1499" w:rsidRPr="00125CB3" w:rsidRDefault="003A1499" w:rsidP="003A1499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1499" w:rsidRPr="00045FAF" w:rsidRDefault="003A1499" w:rsidP="003A1499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1499" w:rsidRPr="00045FAF" w:rsidRDefault="003A1499" w:rsidP="003A1499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5FAF">
        <w:rPr>
          <w:rFonts w:ascii="Times New Roman" w:hAnsi="Times New Roman" w:cs="Times New Roman"/>
          <w:sz w:val="26"/>
          <w:szCs w:val="26"/>
        </w:rPr>
        <w:t>Глава сельского поселения</w:t>
      </w:r>
    </w:p>
    <w:p w:rsidR="003A1499" w:rsidRPr="00045FAF" w:rsidRDefault="003A1499" w:rsidP="003A1499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45FAF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045FAF"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3A1499" w:rsidRPr="00045FAF" w:rsidRDefault="00AC0123" w:rsidP="003A1499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5FAF">
        <w:rPr>
          <w:rFonts w:ascii="Times New Roman" w:hAnsi="Times New Roman" w:cs="Times New Roman"/>
          <w:sz w:val="26"/>
          <w:szCs w:val="26"/>
        </w:rPr>
        <w:t>МР ТР РБ</w:t>
      </w:r>
      <w:r w:rsidR="003A1499" w:rsidRPr="00045FA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045FA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3A1499" w:rsidRPr="00045FAF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3A1499" w:rsidRPr="00045FAF">
        <w:rPr>
          <w:rFonts w:ascii="Times New Roman" w:hAnsi="Times New Roman" w:cs="Times New Roman"/>
          <w:sz w:val="26"/>
          <w:szCs w:val="26"/>
        </w:rPr>
        <w:t>И.А.Багаутдинов</w:t>
      </w:r>
      <w:proofErr w:type="spellEnd"/>
    </w:p>
    <w:p w:rsidR="00F41024" w:rsidRPr="00045FAF" w:rsidRDefault="00045FAF" w:rsidP="00B47120">
      <w:pPr>
        <w:tabs>
          <w:tab w:val="left" w:pos="87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045FAF">
        <w:rPr>
          <w:rFonts w:ascii="Times New Roman" w:hAnsi="Times New Roman" w:cs="Times New Roman"/>
          <w:sz w:val="26"/>
          <w:szCs w:val="26"/>
        </w:rPr>
        <w:t>2</w:t>
      </w:r>
      <w:r w:rsidR="00A219AE">
        <w:rPr>
          <w:rFonts w:ascii="Times New Roman" w:hAnsi="Times New Roman" w:cs="Times New Roman"/>
          <w:sz w:val="26"/>
          <w:szCs w:val="26"/>
        </w:rPr>
        <w:t>8</w:t>
      </w:r>
      <w:r w:rsidR="00AC27FE" w:rsidRPr="00045FAF">
        <w:rPr>
          <w:rFonts w:ascii="Times New Roman" w:hAnsi="Times New Roman" w:cs="Times New Roman"/>
          <w:sz w:val="26"/>
          <w:szCs w:val="26"/>
        </w:rPr>
        <w:t xml:space="preserve"> апреля </w:t>
      </w:r>
      <w:r w:rsidR="00125CB3" w:rsidRPr="00045FAF">
        <w:rPr>
          <w:rFonts w:ascii="Times New Roman" w:hAnsi="Times New Roman" w:cs="Times New Roman"/>
          <w:sz w:val="26"/>
          <w:szCs w:val="26"/>
        </w:rPr>
        <w:t xml:space="preserve"> </w:t>
      </w:r>
      <w:r w:rsidR="00B47120" w:rsidRPr="00045FAF">
        <w:rPr>
          <w:rFonts w:ascii="Times New Roman" w:hAnsi="Times New Roman" w:cs="Times New Roman"/>
          <w:sz w:val="26"/>
          <w:szCs w:val="26"/>
        </w:rPr>
        <w:t>202</w:t>
      </w:r>
      <w:r w:rsidR="00AC27FE" w:rsidRPr="00045FAF">
        <w:rPr>
          <w:rFonts w:ascii="Times New Roman" w:hAnsi="Times New Roman" w:cs="Times New Roman"/>
          <w:sz w:val="26"/>
          <w:szCs w:val="26"/>
        </w:rPr>
        <w:t>1</w:t>
      </w:r>
      <w:r w:rsidR="003A1499" w:rsidRPr="00045FAF">
        <w:rPr>
          <w:rFonts w:ascii="Times New Roman" w:hAnsi="Times New Roman" w:cs="Times New Roman"/>
          <w:sz w:val="26"/>
          <w:szCs w:val="26"/>
        </w:rPr>
        <w:t xml:space="preserve">г. № </w:t>
      </w:r>
      <w:bookmarkStart w:id="0" w:name="_GoBack"/>
      <w:bookmarkEnd w:id="0"/>
      <w:r w:rsidRPr="00045FAF">
        <w:rPr>
          <w:rFonts w:ascii="Times New Roman" w:hAnsi="Times New Roman" w:cs="Times New Roman"/>
          <w:sz w:val="26"/>
          <w:szCs w:val="26"/>
        </w:rPr>
        <w:t>100</w:t>
      </w:r>
    </w:p>
    <w:sectPr w:rsidR="00F41024" w:rsidRPr="00045FAF" w:rsidSect="007A5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E1D31"/>
    <w:multiLevelType w:val="hybridMultilevel"/>
    <w:tmpl w:val="CDEE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9646E8"/>
    <w:multiLevelType w:val="multilevel"/>
    <w:tmpl w:val="FB9675A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A1499"/>
    <w:rsid w:val="000353D7"/>
    <w:rsid w:val="00045FAF"/>
    <w:rsid w:val="00095550"/>
    <w:rsid w:val="000B3BCB"/>
    <w:rsid w:val="00125CB3"/>
    <w:rsid w:val="002016B1"/>
    <w:rsid w:val="00263A59"/>
    <w:rsid w:val="0028251E"/>
    <w:rsid w:val="003A1499"/>
    <w:rsid w:val="003D459B"/>
    <w:rsid w:val="00437BC3"/>
    <w:rsid w:val="0049147A"/>
    <w:rsid w:val="005901D7"/>
    <w:rsid w:val="005F50F7"/>
    <w:rsid w:val="00663745"/>
    <w:rsid w:val="006867C1"/>
    <w:rsid w:val="006D62BF"/>
    <w:rsid w:val="006E4CD8"/>
    <w:rsid w:val="006F55A0"/>
    <w:rsid w:val="007B7973"/>
    <w:rsid w:val="007F0CD3"/>
    <w:rsid w:val="00953BFE"/>
    <w:rsid w:val="009D6C30"/>
    <w:rsid w:val="009E3B46"/>
    <w:rsid w:val="009F0FAC"/>
    <w:rsid w:val="009F2B0E"/>
    <w:rsid w:val="00A20511"/>
    <w:rsid w:val="00A219AE"/>
    <w:rsid w:val="00AC0123"/>
    <w:rsid w:val="00AC27FE"/>
    <w:rsid w:val="00B47120"/>
    <w:rsid w:val="00B50984"/>
    <w:rsid w:val="00B73C3C"/>
    <w:rsid w:val="00BB5E34"/>
    <w:rsid w:val="00BC3AAE"/>
    <w:rsid w:val="00C951A7"/>
    <w:rsid w:val="00CF19EA"/>
    <w:rsid w:val="00D0355C"/>
    <w:rsid w:val="00D125D0"/>
    <w:rsid w:val="00E704E1"/>
    <w:rsid w:val="00E70D9A"/>
    <w:rsid w:val="00F41024"/>
    <w:rsid w:val="00F80A9A"/>
    <w:rsid w:val="00FD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4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">
    <w:name w:val="Body text_"/>
    <w:basedOn w:val="a0"/>
    <w:link w:val="1"/>
    <w:locked/>
    <w:rsid w:val="003A1499"/>
    <w:rPr>
      <w:rFonts w:ascii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A1499"/>
    <w:pPr>
      <w:widowControl w:val="0"/>
      <w:shd w:val="clear" w:color="auto" w:fill="FFFFFF"/>
      <w:spacing w:before="900" w:after="240" w:line="293" w:lineRule="exact"/>
      <w:jc w:val="both"/>
    </w:pPr>
    <w:rPr>
      <w:rFonts w:ascii="Times New Roman" w:hAnsi="Times New Roman" w:cs="Times New Roman"/>
      <w:spacing w:val="1"/>
      <w:sz w:val="23"/>
      <w:szCs w:val="23"/>
    </w:rPr>
  </w:style>
  <w:style w:type="paragraph" w:styleId="a4">
    <w:name w:val="header"/>
    <w:basedOn w:val="a"/>
    <w:link w:val="a5"/>
    <w:uiPriority w:val="99"/>
    <w:semiHidden/>
    <w:unhideWhenUsed/>
    <w:rsid w:val="003A149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A149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6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2021-04-30T03:36:00Z</cp:lastPrinted>
  <dcterms:created xsi:type="dcterms:W3CDTF">2019-12-10T04:37:00Z</dcterms:created>
  <dcterms:modified xsi:type="dcterms:W3CDTF">2021-04-30T03:37:00Z</dcterms:modified>
</cp:coreProperties>
</file>